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DCF3D3B" w:rsidR="00667CEE" w:rsidRPr="009C2012" w:rsidRDefault="0082073C" w:rsidP="0082073C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9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469 -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2C82404" w:rsidR="003252A6" w:rsidRPr="009C2012" w:rsidRDefault="0082073C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10E8C1A" w:rsidR="003252A6" w:rsidRPr="009C2012" w:rsidRDefault="0082073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D AGROINDUSTRIA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WD AGROINDUSTRIAL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AF78346" w:rsidR="00A808E5" w:rsidRPr="009C2012" w:rsidRDefault="0082073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FLOR DE MINAS - BR 365 KM 336 S/N 11 KM A ESQUERDA ZONA RURAL - JOÃO PINHEIRO/MG CEP 38.77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FLOR DE MINAS - BR 365 KM 336 S/N 11 KM A ESQUERDA ZONA RURAL - JOÃO PINHEIRO/MG CEP 38.770-000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EB2CFAF" w:rsidR="00A808E5" w:rsidRPr="009C2012" w:rsidRDefault="0082073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54F2B3D" w:rsidR="00A808E5" w:rsidRPr="009C2012" w:rsidRDefault="0082073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E661" w14:textId="77777777" w:rsidR="00936073" w:rsidRDefault="00936073">
      <w:r>
        <w:separator/>
      </w:r>
    </w:p>
  </w:endnote>
  <w:endnote w:type="continuationSeparator" w:id="0">
    <w:p w14:paraId="3362C371" w14:textId="77777777" w:rsidR="00936073" w:rsidRDefault="0093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6AF8" w14:textId="77777777" w:rsidR="00936073" w:rsidRDefault="00936073">
      <w:r>
        <w:separator/>
      </w:r>
    </w:p>
  </w:footnote>
  <w:footnote w:type="continuationSeparator" w:id="0">
    <w:p w14:paraId="028DFBD5" w14:textId="77777777" w:rsidR="00936073" w:rsidRDefault="0093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2073C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36073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1001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1121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